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63C9006A" w:rsidP="63C9006A" w:rsidRDefault="63C9006A" w14:paraId="1ECB91A2" w14:textId="1ED026EF">
      <w:pPr>
        <w:spacing w:beforeAutospacing="on" w:afterAutospacing="on" w:line="240" w:lineRule="auto"/>
        <w:rPr>
          <w:rFonts w:ascii="Times New Roman" w:hAnsi="Times New Roman" w:eastAsia="Times New Roman" w:cs="Times New Roman"/>
          <w:sz w:val="24"/>
          <w:szCs w:val="24"/>
          <w:lang w:eastAsia="en-GB"/>
        </w:rPr>
      </w:pPr>
    </w:p>
    <w:tbl>
      <w:tblPr>
        <w:tblStyle w:val="TableGrid"/>
        <w:tblW w:w="0" w:type="auto"/>
        <w:tblLayout w:type="fixed"/>
        <w:tblLook w:val="04A0" w:firstRow="1" w:lastRow="0" w:firstColumn="1" w:lastColumn="0" w:noHBand="0" w:noVBand="1"/>
      </w:tblPr>
      <w:tblGrid>
        <w:gridCol w:w="3397"/>
        <w:gridCol w:w="5618"/>
      </w:tblGrid>
      <w:tr w:rsidR="63C9006A" w:rsidTr="63C9006A" w14:paraId="245B1D66">
        <w:trPr>
          <w:trHeight w:val="300"/>
        </w:trPr>
        <w:tc>
          <w:tcPr>
            <w:tcW w:w="3397" w:type="dxa"/>
            <w:tcBorders>
              <w:top w:val="single" w:sz="8"/>
              <w:left w:val="single" w:sz="8"/>
              <w:bottom w:val="single" w:sz="8"/>
              <w:right w:val="single" w:sz="8"/>
            </w:tcBorders>
            <w:tcMar>
              <w:left w:w="108" w:type="dxa"/>
              <w:right w:w="108" w:type="dxa"/>
            </w:tcMar>
            <w:vAlign w:val="top"/>
          </w:tcPr>
          <w:p w:rsidR="63C9006A" w:rsidP="63C9006A" w:rsidRDefault="63C9006A" w14:paraId="5E67679F" w14:textId="31A5DD62">
            <w:pPr>
              <w:spacing w:before="0" w:beforeAutospacing="off" w:after="0" w:afterAutospacing="off"/>
            </w:pPr>
            <w:r w:rsidRPr="63C9006A" w:rsidR="63C9006A">
              <w:rPr>
                <w:rFonts w:ascii="Arial" w:hAnsi="Arial" w:eastAsia="Arial" w:cs="Arial"/>
                <w:b w:val="1"/>
                <w:bCs w:val="1"/>
                <w:sz w:val="20"/>
                <w:szCs w:val="20"/>
              </w:rPr>
              <w:t xml:space="preserve">PAGE TITLE </w:t>
            </w:r>
          </w:p>
          <w:p w:rsidR="63C9006A" w:rsidP="63C9006A" w:rsidRDefault="63C9006A" w14:paraId="7E813B04" w14:textId="13AC23FC">
            <w:pPr>
              <w:spacing w:before="0" w:beforeAutospacing="off" w:after="0" w:afterAutospacing="off"/>
            </w:pPr>
            <w:r w:rsidRPr="63C9006A" w:rsidR="63C9006A">
              <w:rPr>
                <w:rFonts w:ascii="Arial" w:hAnsi="Arial" w:eastAsia="Arial" w:cs="Arial"/>
                <w:b w:val="1"/>
                <w:bCs w:val="1"/>
                <w:i w:val="1"/>
                <w:iCs w:val="1"/>
                <w:sz w:val="20"/>
                <w:szCs w:val="20"/>
              </w:rPr>
              <w:t>(50-60 characters)</w:t>
            </w:r>
          </w:p>
        </w:tc>
        <w:tc>
          <w:tcPr>
            <w:tcW w:w="5618" w:type="dxa"/>
            <w:tcBorders>
              <w:top w:val="single" w:sz="8"/>
              <w:left w:val="single" w:sz="8"/>
              <w:bottom w:val="single" w:sz="8"/>
              <w:right w:val="single" w:sz="8"/>
            </w:tcBorders>
            <w:tcMar>
              <w:left w:w="108" w:type="dxa"/>
              <w:right w:w="108" w:type="dxa"/>
            </w:tcMar>
            <w:vAlign w:val="top"/>
          </w:tcPr>
          <w:p w:rsidR="3AB82488" w:rsidP="63C9006A" w:rsidRDefault="3AB82488" w14:paraId="54948FFE" w14:textId="646CC281">
            <w:pPr>
              <w:spacing w:before="0" w:beforeAutospacing="off" w:after="0" w:afterAutospacing="off" w:line="257" w:lineRule="auto"/>
              <w:rPr>
                <w:rFonts w:ascii="Arial" w:hAnsi="Arial" w:eastAsia="Arial" w:cs="Arial"/>
                <w:sz w:val="20"/>
                <w:szCs w:val="20"/>
              </w:rPr>
            </w:pPr>
            <w:r w:rsidRPr="63C9006A" w:rsidR="3AB82488">
              <w:rPr>
                <w:rFonts w:ascii="Arial" w:hAnsi="Arial" w:eastAsia="Arial" w:cs="Arial"/>
                <w:sz w:val="20"/>
                <w:szCs w:val="20"/>
              </w:rPr>
              <w:t>ANIMAL FACT FILE COLLECTION: Rainforest animals</w:t>
            </w:r>
          </w:p>
        </w:tc>
      </w:tr>
      <w:tr w:rsidR="63C9006A" w:rsidTr="63C9006A" w14:paraId="7504DE04">
        <w:trPr>
          <w:trHeight w:val="300"/>
        </w:trPr>
        <w:tc>
          <w:tcPr>
            <w:tcW w:w="3397" w:type="dxa"/>
            <w:tcBorders>
              <w:top w:val="single" w:sz="8"/>
              <w:left w:val="single" w:sz="8"/>
              <w:bottom w:val="single" w:sz="8"/>
              <w:right w:val="single" w:sz="8"/>
            </w:tcBorders>
            <w:tcMar>
              <w:left w:w="108" w:type="dxa"/>
              <w:right w:w="108" w:type="dxa"/>
            </w:tcMar>
            <w:vAlign w:val="top"/>
          </w:tcPr>
          <w:p w:rsidR="63C9006A" w:rsidP="63C9006A" w:rsidRDefault="63C9006A" w14:paraId="65F0C6FA" w14:textId="7D4259B6">
            <w:pPr>
              <w:spacing w:before="0" w:beforeAutospacing="off" w:after="0" w:afterAutospacing="off"/>
            </w:pPr>
            <w:r w:rsidRPr="63C9006A" w:rsidR="63C9006A">
              <w:rPr>
                <w:rFonts w:ascii="Arial" w:hAnsi="Arial" w:eastAsia="Arial" w:cs="Arial"/>
                <w:b w:val="1"/>
                <w:bCs w:val="1"/>
                <w:sz w:val="20"/>
                <w:szCs w:val="20"/>
              </w:rPr>
              <w:t>AREA OF SITE / URL</w:t>
            </w:r>
          </w:p>
          <w:p w:rsidR="63C9006A" w:rsidP="63C9006A" w:rsidRDefault="63C9006A" w14:paraId="23BF25A3" w14:textId="532F9645">
            <w:pPr>
              <w:spacing w:before="0" w:beforeAutospacing="off" w:after="0" w:afterAutospacing="off"/>
            </w:pPr>
            <w:r w:rsidRPr="63C9006A" w:rsidR="63C9006A">
              <w:rPr>
                <w:rFonts w:ascii="Arial" w:hAnsi="Arial" w:eastAsia="Arial" w:cs="Arial"/>
                <w:b w:val="1"/>
                <w:bCs w:val="1"/>
                <w:sz w:val="20"/>
                <w:szCs w:val="20"/>
              </w:rPr>
              <w:t xml:space="preserve"> </w:t>
            </w:r>
          </w:p>
        </w:tc>
        <w:tc>
          <w:tcPr>
            <w:tcW w:w="5618" w:type="dxa"/>
            <w:tcBorders>
              <w:top w:val="single" w:sz="8"/>
              <w:left w:val="single" w:sz="8"/>
              <w:bottom w:val="single" w:sz="8"/>
              <w:right w:val="single" w:sz="8"/>
            </w:tcBorders>
            <w:tcMar>
              <w:left w:w="108" w:type="dxa"/>
              <w:right w:w="108" w:type="dxa"/>
            </w:tcMar>
            <w:vAlign w:val="top"/>
          </w:tcPr>
          <w:p w:rsidR="63C9006A" w:rsidP="63C9006A" w:rsidRDefault="63C9006A" w14:paraId="6B236BF7" w14:textId="4E8880CB">
            <w:pPr>
              <w:spacing w:before="0" w:beforeAutospacing="off" w:after="0" w:afterAutospacing="off" w:line="257" w:lineRule="auto"/>
            </w:pPr>
            <w:r w:rsidRPr="63C9006A" w:rsidR="63C9006A">
              <w:rPr>
                <w:rFonts w:ascii="Arial" w:hAnsi="Arial" w:eastAsia="Arial" w:cs="Arial"/>
                <w:color w:val="000000" w:themeColor="text1" w:themeTint="FF" w:themeShade="FF"/>
                <w:sz w:val="20"/>
                <w:szCs w:val="20"/>
              </w:rPr>
              <w:t>Chesterzoo.org/conservation-education-academy/schools/learning-resources/</w:t>
            </w:r>
            <w:r w:rsidRPr="63C9006A" w:rsidR="63C9006A">
              <w:rPr>
                <w:rFonts w:ascii="Arial" w:hAnsi="Arial" w:eastAsia="Arial" w:cs="Arial"/>
                <w:color w:val="000000" w:themeColor="text1" w:themeTint="FF" w:themeShade="FF"/>
                <w:sz w:val="20"/>
                <w:szCs w:val="20"/>
                <w:highlight w:val="yellow"/>
              </w:rPr>
              <w:t>resource-title/</w:t>
            </w:r>
          </w:p>
        </w:tc>
      </w:tr>
      <w:tr w:rsidR="63C9006A" w:rsidTr="63C9006A" w14:paraId="20090CE3">
        <w:trPr>
          <w:trHeight w:val="300"/>
        </w:trPr>
        <w:tc>
          <w:tcPr>
            <w:tcW w:w="3397" w:type="dxa"/>
            <w:tcBorders>
              <w:top w:val="single" w:sz="8"/>
              <w:left w:val="single" w:sz="8"/>
              <w:bottom w:val="single" w:sz="8"/>
              <w:right w:val="single" w:sz="8"/>
            </w:tcBorders>
            <w:tcMar>
              <w:left w:w="108" w:type="dxa"/>
              <w:right w:w="108" w:type="dxa"/>
            </w:tcMar>
            <w:vAlign w:val="top"/>
          </w:tcPr>
          <w:p w:rsidR="63C9006A" w:rsidP="63C9006A" w:rsidRDefault="63C9006A" w14:paraId="35BAA5BE" w14:textId="67D45AB7">
            <w:pPr>
              <w:spacing w:before="0" w:beforeAutospacing="off" w:after="0" w:afterAutospacing="off"/>
            </w:pPr>
            <w:r w:rsidRPr="63C9006A" w:rsidR="63C9006A">
              <w:rPr>
                <w:rFonts w:ascii="Arial" w:hAnsi="Arial" w:eastAsia="Arial" w:cs="Arial"/>
                <w:b w:val="1"/>
                <w:bCs w:val="1"/>
                <w:sz w:val="20"/>
                <w:szCs w:val="20"/>
              </w:rPr>
              <w:t xml:space="preserve">META DESCRIPTION </w:t>
            </w:r>
          </w:p>
          <w:p w:rsidR="63C9006A" w:rsidP="63C9006A" w:rsidRDefault="63C9006A" w14:paraId="04302E51" w14:textId="393B0D8A">
            <w:pPr>
              <w:spacing w:before="0" w:beforeAutospacing="off" w:after="0" w:afterAutospacing="off"/>
            </w:pPr>
            <w:r w:rsidRPr="63C9006A" w:rsidR="63C9006A">
              <w:rPr>
                <w:rFonts w:ascii="Arial" w:hAnsi="Arial" w:eastAsia="Arial" w:cs="Arial"/>
                <w:b w:val="1"/>
                <w:bCs w:val="1"/>
                <w:i w:val="1"/>
                <w:iCs w:val="1"/>
                <w:sz w:val="20"/>
                <w:szCs w:val="20"/>
              </w:rPr>
              <w:t xml:space="preserve">(155-160 characters) </w:t>
            </w:r>
          </w:p>
        </w:tc>
        <w:tc>
          <w:tcPr>
            <w:tcW w:w="5618" w:type="dxa"/>
            <w:tcBorders>
              <w:top w:val="single" w:sz="8"/>
              <w:left w:val="single" w:sz="8"/>
              <w:bottom w:val="single" w:sz="8"/>
              <w:right w:val="single" w:sz="8"/>
            </w:tcBorders>
            <w:tcMar>
              <w:left w:w="108" w:type="dxa"/>
              <w:right w:w="108" w:type="dxa"/>
            </w:tcMar>
            <w:vAlign w:val="top"/>
          </w:tcPr>
          <w:p w:rsidR="7225381D" w:rsidP="63C9006A" w:rsidRDefault="7225381D" w14:paraId="06B48DCE" w14:textId="22BF488C">
            <w:pPr>
              <w:spacing w:beforeAutospacing="on" w:afterAutospacing="on" w:line="240" w:lineRule="auto"/>
              <w:rPr>
                <w:rFonts w:ascii="Times New Roman" w:hAnsi="Times New Roman" w:eastAsia="Times New Roman" w:cs="Times New Roman"/>
                <w:sz w:val="24"/>
                <w:szCs w:val="24"/>
                <w:lang w:eastAsia="en-GB"/>
              </w:rPr>
            </w:pPr>
            <w:r w:rsidRPr="63C9006A" w:rsidR="7225381D">
              <w:rPr>
                <w:rFonts w:ascii="Times New Roman" w:hAnsi="Times New Roman" w:eastAsia="Times New Roman" w:cs="Times New Roman"/>
                <w:sz w:val="24"/>
                <w:szCs w:val="24"/>
                <w:lang w:eastAsia="en-GB"/>
              </w:rPr>
              <w:t xml:space="preserve">Discover Chester Zoo’s </w:t>
            </w:r>
            <w:r w:rsidRPr="63C9006A" w:rsidR="7225381D">
              <w:rPr>
                <w:rFonts w:ascii="Times New Roman" w:hAnsi="Times New Roman" w:eastAsia="Times New Roman" w:cs="Times New Roman"/>
                <w:i w:val="1"/>
                <w:iCs w:val="1"/>
                <w:sz w:val="24"/>
                <w:szCs w:val="24"/>
                <w:lang w:eastAsia="en-GB"/>
              </w:rPr>
              <w:t>Rainforest Animal Fact File Collection</w:t>
            </w:r>
            <w:r w:rsidRPr="63C9006A" w:rsidR="7225381D">
              <w:rPr>
                <w:rFonts w:ascii="Times New Roman" w:hAnsi="Times New Roman" w:eastAsia="Times New Roman" w:cs="Times New Roman"/>
                <w:sz w:val="24"/>
                <w:szCs w:val="24"/>
                <w:lang w:eastAsia="en-GB"/>
              </w:rPr>
              <w:t xml:space="preserve"> to learn interesting facts about various rainforest species. Suitable for KS2-3 Geography and Science.</w:t>
            </w:r>
          </w:p>
          <w:p w:rsidR="63C9006A" w:rsidP="63C9006A" w:rsidRDefault="63C9006A" w14:paraId="146C31C4" w14:textId="310AE299">
            <w:pPr>
              <w:spacing w:before="0" w:beforeAutospacing="off" w:after="0" w:afterAutospacing="off"/>
              <w:rPr>
                <w:rFonts w:ascii="Arial" w:hAnsi="Arial" w:eastAsia="Arial" w:cs="Arial"/>
                <w:sz w:val="20"/>
                <w:szCs w:val="20"/>
                <w:highlight w:val="yellow"/>
              </w:rPr>
            </w:pPr>
          </w:p>
        </w:tc>
      </w:tr>
      <w:tr w:rsidR="63C9006A" w:rsidTr="63C9006A" w14:paraId="13DCC18E">
        <w:trPr>
          <w:trHeight w:val="300"/>
        </w:trPr>
        <w:tc>
          <w:tcPr>
            <w:tcW w:w="3397" w:type="dxa"/>
            <w:tcBorders>
              <w:top w:val="single" w:sz="8"/>
              <w:left w:val="single" w:sz="8"/>
              <w:bottom w:val="single" w:sz="8"/>
              <w:right w:val="single" w:sz="8"/>
            </w:tcBorders>
            <w:tcMar>
              <w:left w:w="108" w:type="dxa"/>
              <w:right w:w="108" w:type="dxa"/>
            </w:tcMar>
            <w:vAlign w:val="top"/>
          </w:tcPr>
          <w:p w:rsidR="63C9006A" w:rsidP="63C9006A" w:rsidRDefault="63C9006A" w14:paraId="27F934FB" w14:textId="1820D7BF">
            <w:pPr>
              <w:spacing w:before="0" w:beforeAutospacing="off" w:after="0" w:afterAutospacing="off"/>
            </w:pPr>
            <w:r w:rsidRPr="63C9006A" w:rsidR="63C9006A">
              <w:rPr>
                <w:rFonts w:ascii="Arial" w:hAnsi="Arial" w:eastAsia="Arial" w:cs="Arial"/>
                <w:b w:val="1"/>
                <w:bCs w:val="1"/>
                <w:sz w:val="20"/>
                <w:szCs w:val="20"/>
              </w:rPr>
              <w:t>TARGET KEYWORDS</w:t>
            </w:r>
          </w:p>
          <w:p w:rsidR="63C9006A" w:rsidP="63C9006A" w:rsidRDefault="63C9006A" w14:paraId="3573E905" w14:textId="72586AE3">
            <w:pPr>
              <w:spacing w:before="0" w:beforeAutospacing="off" w:after="0" w:afterAutospacing="off"/>
            </w:pPr>
            <w:r w:rsidRPr="63C9006A" w:rsidR="63C9006A">
              <w:rPr>
                <w:rFonts w:ascii="Arial" w:hAnsi="Arial" w:eastAsia="Arial" w:cs="Arial"/>
                <w:b w:val="1"/>
                <w:bCs w:val="1"/>
                <w:sz w:val="20"/>
                <w:szCs w:val="20"/>
              </w:rPr>
              <w:t xml:space="preserve"> </w:t>
            </w:r>
          </w:p>
        </w:tc>
        <w:tc>
          <w:tcPr>
            <w:tcW w:w="5618" w:type="dxa"/>
            <w:tcBorders>
              <w:top w:val="single" w:sz="8"/>
              <w:left w:val="single" w:sz="8"/>
              <w:bottom w:val="single" w:sz="8"/>
              <w:right w:val="single" w:sz="8"/>
            </w:tcBorders>
            <w:tcMar>
              <w:left w:w="108" w:type="dxa"/>
              <w:right w:w="108" w:type="dxa"/>
            </w:tcMar>
            <w:vAlign w:val="top"/>
          </w:tcPr>
          <w:p w:rsidR="63C9006A" w:rsidP="63C9006A" w:rsidRDefault="63C9006A" w14:paraId="169B6B83" w14:textId="18A692FE">
            <w:pPr>
              <w:spacing w:before="0" w:beforeAutospacing="off" w:after="0" w:afterAutospacing="off"/>
            </w:pPr>
            <w:r w:rsidRPr="63C9006A" w:rsidR="63C9006A">
              <w:rPr>
                <w:rFonts w:ascii="Arial" w:hAnsi="Arial" w:eastAsia="Arial" w:cs="Arial"/>
                <w:sz w:val="20"/>
                <w:szCs w:val="20"/>
                <w:highlight w:val="yellow"/>
              </w:rPr>
              <w:t>Keyword phrases teachers may search for (on search engines) to find this content, e.g. ‘rainforest key stage 3 lesson plan’, ‘sustainability educational video’, ‘KS1 carnivore fact file’ etc.</w:t>
            </w:r>
          </w:p>
        </w:tc>
      </w:tr>
      <w:tr w:rsidR="63C9006A" w:rsidTr="63C9006A" w14:paraId="23F4D220">
        <w:trPr>
          <w:trHeight w:val="480"/>
        </w:trPr>
        <w:tc>
          <w:tcPr>
            <w:tcW w:w="3397" w:type="dxa"/>
            <w:tcBorders>
              <w:top w:val="single" w:sz="8"/>
              <w:left w:val="single" w:sz="8"/>
              <w:bottom w:val="single" w:sz="8"/>
              <w:right w:val="single" w:sz="8"/>
            </w:tcBorders>
            <w:tcMar>
              <w:left w:w="108" w:type="dxa"/>
              <w:right w:w="108" w:type="dxa"/>
            </w:tcMar>
            <w:vAlign w:val="top"/>
          </w:tcPr>
          <w:p w:rsidR="63C9006A" w:rsidP="63C9006A" w:rsidRDefault="63C9006A" w14:paraId="0A1593BB" w14:textId="5830B4EE">
            <w:pPr>
              <w:spacing w:before="0" w:beforeAutospacing="off" w:after="0" w:afterAutospacing="off"/>
            </w:pPr>
            <w:r w:rsidRPr="63C9006A" w:rsidR="63C9006A">
              <w:rPr>
                <w:rFonts w:ascii="Arial" w:hAnsi="Arial" w:eastAsia="Arial" w:cs="Arial"/>
                <w:b w:val="1"/>
                <w:bCs w:val="1"/>
                <w:sz w:val="20"/>
                <w:szCs w:val="20"/>
              </w:rPr>
              <w:t>Source URLs</w:t>
            </w:r>
          </w:p>
        </w:tc>
        <w:tc>
          <w:tcPr>
            <w:tcW w:w="5618" w:type="dxa"/>
            <w:tcBorders>
              <w:top w:val="single" w:sz="8"/>
              <w:left w:val="single" w:sz="8"/>
              <w:bottom w:val="single" w:sz="8"/>
              <w:right w:val="single" w:sz="8"/>
            </w:tcBorders>
            <w:tcMar>
              <w:left w:w="108" w:type="dxa"/>
              <w:right w:w="108" w:type="dxa"/>
            </w:tcMar>
            <w:vAlign w:val="top"/>
          </w:tcPr>
          <w:p w:rsidR="63C9006A" w:rsidP="63C9006A" w:rsidRDefault="63C9006A" w14:paraId="3ABEBF7B" w14:textId="2AD3841B">
            <w:pPr>
              <w:spacing w:before="0" w:beforeAutospacing="off" w:after="0" w:afterAutospacing="off"/>
            </w:pPr>
            <w:r w:rsidRPr="63C9006A" w:rsidR="63C9006A">
              <w:rPr>
                <w:rFonts w:ascii="Arial" w:hAnsi="Arial" w:eastAsia="Arial" w:cs="Arial"/>
                <w:sz w:val="20"/>
                <w:szCs w:val="20"/>
                <w:highlight w:val="yellow"/>
              </w:rPr>
              <w:t>Link to existing resource page on current website</w:t>
            </w:r>
          </w:p>
        </w:tc>
      </w:tr>
      <w:tr w:rsidR="63C9006A" w:rsidTr="63C9006A" w14:paraId="4BB182F7">
        <w:trPr>
          <w:trHeight w:val="285"/>
        </w:trPr>
        <w:tc>
          <w:tcPr>
            <w:tcW w:w="3397" w:type="dxa"/>
            <w:tcBorders>
              <w:top w:val="single" w:sz="8"/>
              <w:left w:val="single" w:sz="8"/>
              <w:bottom w:val="single" w:sz="8"/>
              <w:right w:val="single" w:sz="8"/>
            </w:tcBorders>
            <w:tcMar>
              <w:left w:w="108" w:type="dxa"/>
              <w:right w:w="108" w:type="dxa"/>
            </w:tcMar>
            <w:vAlign w:val="top"/>
          </w:tcPr>
          <w:p w:rsidR="63C9006A" w:rsidP="63C9006A" w:rsidRDefault="63C9006A" w14:paraId="08742D6A" w14:textId="02992E48">
            <w:pPr>
              <w:spacing w:before="0" w:beforeAutospacing="off" w:after="0" w:afterAutospacing="off"/>
            </w:pPr>
            <w:r w:rsidRPr="63C9006A" w:rsidR="63C9006A">
              <w:rPr>
                <w:rFonts w:ascii="Arial" w:hAnsi="Arial" w:eastAsia="Arial" w:cs="Arial"/>
                <w:b w:val="1"/>
                <w:bCs w:val="1"/>
                <w:sz w:val="20"/>
                <w:szCs w:val="20"/>
              </w:rPr>
              <w:t xml:space="preserve">Wireframe approved </w:t>
            </w:r>
            <w:r w:rsidRPr="63C9006A" w:rsidR="63C9006A">
              <w:rPr>
                <w:rFonts w:ascii="Arial" w:hAnsi="Arial" w:eastAsia="Arial" w:cs="Arial"/>
                <w:i w:val="1"/>
                <w:iCs w:val="1"/>
                <w:sz w:val="20"/>
                <w:szCs w:val="20"/>
              </w:rPr>
              <w:t>(if relevant)</w:t>
            </w:r>
          </w:p>
        </w:tc>
        <w:tc>
          <w:tcPr>
            <w:tcW w:w="5618" w:type="dxa"/>
            <w:tcBorders>
              <w:top w:val="single" w:sz="8"/>
              <w:left w:val="single" w:sz="8"/>
              <w:bottom w:val="single" w:sz="8"/>
              <w:right w:val="single" w:sz="8"/>
            </w:tcBorders>
            <w:tcMar>
              <w:left w:w="108" w:type="dxa"/>
              <w:right w:w="108" w:type="dxa"/>
            </w:tcMar>
            <w:vAlign w:val="top"/>
          </w:tcPr>
          <w:p w:rsidR="63C9006A" w:rsidP="63C9006A" w:rsidRDefault="63C9006A" w14:paraId="136FC0D5" w14:textId="7464C1B2">
            <w:pPr>
              <w:spacing w:before="0" w:beforeAutospacing="off" w:after="0" w:afterAutospacing="off"/>
            </w:pPr>
            <w:r w:rsidRPr="63C9006A" w:rsidR="63C9006A">
              <w:rPr>
                <w:rFonts w:ascii="Arial" w:hAnsi="Arial" w:eastAsia="Arial" w:cs="Arial"/>
                <w:sz w:val="20"/>
                <w:szCs w:val="20"/>
              </w:rPr>
              <w:t>N/A</w:t>
            </w:r>
          </w:p>
        </w:tc>
      </w:tr>
    </w:tbl>
    <w:p w:rsidR="7EFC2542" w:rsidP="63C9006A" w:rsidRDefault="7EFC2542" w14:paraId="4D395F2B" w14:textId="0B93B100">
      <w:pPr>
        <w:spacing w:before="0" w:beforeAutospacing="off" w:after="0" w:afterAutospacing="off"/>
      </w:pPr>
      <w:r w:rsidRPr="63C9006A" w:rsidR="7EFC2542">
        <w:rPr>
          <w:rFonts w:ascii="Arial" w:hAnsi="Arial" w:eastAsia="Arial" w:cs="Arial"/>
          <w:noProof w:val="0"/>
          <w:sz w:val="20"/>
          <w:szCs w:val="20"/>
          <w:lang w:val="en-GB"/>
        </w:rPr>
        <w:t xml:space="preserve"> </w:t>
      </w:r>
    </w:p>
    <w:p w:rsidR="7EFC2542" w:rsidP="63C9006A" w:rsidRDefault="7EFC2542" w14:paraId="0DFD2252" w14:textId="33F272DF">
      <w:pPr>
        <w:spacing w:before="0" w:beforeAutospacing="off" w:after="0" w:afterAutospacing="off"/>
      </w:pPr>
      <w:r w:rsidRPr="63C9006A" w:rsidR="7EFC2542">
        <w:rPr>
          <w:rFonts w:ascii="Arial" w:hAnsi="Arial" w:eastAsia="Arial" w:cs="Arial"/>
          <w:b w:val="1"/>
          <w:bCs w:val="1"/>
          <w:noProof w:val="0"/>
          <w:color w:val="FF0000"/>
          <w:sz w:val="20"/>
          <w:szCs w:val="20"/>
          <w:lang w:val="en-GB"/>
        </w:rPr>
        <w:t xml:space="preserve">[ Hero banner 6 component ] </w:t>
      </w:r>
    </w:p>
    <w:p w:rsidR="7EFC2542" w:rsidP="63C9006A" w:rsidRDefault="7EFC2542" w14:paraId="52C4AD6E" w14:textId="2FB9C08A">
      <w:pPr>
        <w:spacing w:before="0" w:beforeAutospacing="off" w:after="0" w:afterAutospacing="off"/>
      </w:pPr>
      <w:r w:rsidRPr="63C9006A" w:rsidR="7EFC2542">
        <w:rPr>
          <w:rFonts w:ascii="Arial" w:hAnsi="Arial" w:eastAsia="Arial" w:cs="Arial"/>
          <w:b w:val="1"/>
          <w:bCs w:val="1"/>
          <w:noProof w:val="0"/>
          <w:sz w:val="20"/>
          <w:szCs w:val="20"/>
          <w:lang w:val="en-GB"/>
        </w:rPr>
        <w:t xml:space="preserve">H1: </w:t>
      </w:r>
      <w:r w:rsidRPr="63C9006A" w:rsidR="7EFC2542">
        <w:rPr>
          <w:rFonts w:ascii="Arial" w:hAnsi="Arial" w:eastAsia="Arial" w:cs="Arial"/>
          <w:b w:val="1"/>
          <w:bCs w:val="1"/>
          <w:noProof w:val="0"/>
          <w:sz w:val="20"/>
          <w:szCs w:val="20"/>
          <w:highlight w:val="yellow"/>
          <w:lang w:val="en-GB"/>
        </w:rPr>
        <w:t>“Resource title”</w:t>
      </w:r>
    </w:p>
    <w:p w:rsidR="7EFC2542" w:rsidP="63C9006A" w:rsidRDefault="7EFC2542" w14:paraId="6599EE49" w14:textId="367F863F">
      <w:pPr>
        <w:spacing w:before="0" w:beforeAutospacing="off" w:after="0" w:afterAutospacing="off"/>
      </w:pPr>
      <w:r w:rsidRPr="63C9006A" w:rsidR="7EFC2542">
        <w:rPr>
          <w:rFonts w:ascii="Arial" w:hAnsi="Arial" w:eastAsia="Arial" w:cs="Arial"/>
          <w:b w:val="1"/>
          <w:bCs w:val="1"/>
          <w:noProof w:val="0"/>
          <w:sz w:val="20"/>
          <w:szCs w:val="20"/>
          <w:lang w:val="en-GB"/>
        </w:rPr>
        <w:t xml:space="preserve">Subheading: </w:t>
      </w:r>
      <w:r w:rsidRPr="63C9006A" w:rsidR="7EFC2542">
        <w:rPr>
          <w:rFonts w:ascii="Arial" w:hAnsi="Arial" w:eastAsia="Arial" w:cs="Arial"/>
          <w:b w:val="1"/>
          <w:bCs w:val="1"/>
          <w:noProof w:val="0"/>
          <w:sz w:val="20"/>
          <w:szCs w:val="20"/>
          <w:highlight w:val="yellow"/>
          <w:lang w:val="en-GB"/>
        </w:rPr>
        <w:t>...</w:t>
      </w:r>
    </w:p>
    <w:p w:rsidR="7EFC2542" w:rsidP="63C9006A" w:rsidRDefault="7EFC2542" w14:paraId="566A7829" w14:textId="290751AB">
      <w:pPr>
        <w:spacing w:before="0" w:beforeAutospacing="off" w:after="0" w:afterAutospacing="off"/>
      </w:pPr>
      <w:r w:rsidRPr="63C9006A" w:rsidR="7EFC2542">
        <w:rPr>
          <w:rFonts w:ascii="Arial" w:hAnsi="Arial" w:eastAsia="Arial" w:cs="Arial"/>
          <w:b w:val="1"/>
          <w:bCs w:val="1"/>
          <w:noProof w:val="0"/>
          <w:color w:val="FF0000"/>
          <w:sz w:val="20"/>
          <w:szCs w:val="20"/>
          <w:lang w:val="en-GB"/>
        </w:rPr>
        <w:t xml:space="preserve"> </w:t>
      </w:r>
    </w:p>
    <w:p w:rsidR="7EFC2542" w:rsidP="63C9006A" w:rsidRDefault="7EFC2542" w14:paraId="326D3EE2" w14:textId="394F3F3E">
      <w:pPr>
        <w:spacing w:before="0" w:beforeAutospacing="off" w:after="0" w:afterAutospacing="off"/>
      </w:pPr>
      <w:r w:rsidRPr="63C9006A" w:rsidR="7EFC2542">
        <w:rPr>
          <w:rFonts w:ascii="Arial" w:hAnsi="Arial" w:eastAsia="Arial" w:cs="Arial"/>
          <w:b w:val="1"/>
          <w:bCs w:val="1"/>
          <w:noProof w:val="0"/>
          <w:sz w:val="20"/>
          <w:szCs w:val="20"/>
          <w:lang w:val="en-GB"/>
        </w:rPr>
        <w:t>--</w:t>
      </w:r>
    </w:p>
    <w:p w:rsidR="7EFC2542" w:rsidP="63C9006A" w:rsidRDefault="7EFC2542" w14:paraId="422EF963" w14:textId="584376B1">
      <w:pPr>
        <w:spacing w:before="0" w:beforeAutospacing="off" w:after="0" w:afterAutospacing="off"/>
      </w:pPr>
      <w:r w:rsidRPr="63C9006A" w:rsidR="7EFC2542">
        <w:rPr>
          <w:rFonts w:ascii="Arial" w:hAnsi="Arial" w:eastAsia="Arial" w:cs="Arial"/>
          <w:b w:val="1"/>
          <w:bCs w:val="1"/>
          <w:noProof w:val="0"/>
          <w:color w:val="FF0000"/>
          <w:sz w:val="20"/>
          <w:szCs w:val="20"/>
          <w:lang w:val="en-GB"/>
        </w:rPr>
        <w:t xml:space="preserve"> </w:t>
      </w:r>
    </w:p>
    <w:p w:rsidR="7EFC2542" w:rsidP="63C9006A" w:rsidRDefault="7EFC2542" w14:paraId="3D226ED2" w14:textId="0E32C755">
      <w:pPr>
        <w:spacing w:before="0" w:beforeAutospacing="off" w:after="0" w:afterAutospacing="off"/>
      </w:pPr>
      <w:r w:rsidRPr="63C9006A" w:rsidR="7EFC2542">
        <w:rPr>
          <w:rFonts w:ascii="Arial" w:hAnsi="Arial" w:eastAsia="Arial" w:cs="Arial"/>
          <w:b w:val="1"/>
          <w:bCs w:val="1"/>
          <w:noProof w:val="0"/>
          <w:color w:val="FF0000"/>
          <w:sz w:val="20"/>
          <w:szCs w:val="20"/>
          <w:lang w:val="en-GB"/>
        </w:rPr>
        <w:t xml:space="preserve">[ Simple text component ] / [ Image &amp; text layout component ] </w:t>
      </w:r>
    </w:p>
    <w:p w:rsidR="7EFC2542" w:rsidP="63C9006A" w:rsidRDefault="7EFC2542" w14:paraId="375F389B" w14:textId="17837E37">
      <w:pPr>
        <w:spacing w:before="0" w:beforeAutospacing="off" w:after="0" w:afterAutospacing="off"/>
      </w:pPr>
      <w:r w:rsidRPr="63C9006A" w:rsidR="7EFC2542">
        <w:rPr>
          <w:rFonts w:ascii="Arial" w:hAnsi="Arial" w:eastAsia="Arial" w:cs="Arial"/>
          <w:b w:val="1"/>
          <w:bCs w:val="1"/>
          <w:noProof w:val="0"/>
          <w:color w:val="FF0000"/>
          <w:sz w:val="20"/>
          <w:szCs w:val="20"/>
          <w:lang w:val="en-GB"/>
        </w:rPr>
        <w:t xml:space="preserve"> </w:t>
      </w:r>
    </w:p>
    <w:p w:rsidR="7EFC2542" w:rsidP="63C9006A" w:rsidRDefault="7EFC2542" w14:paraId="2348CCF4" w14:textId="353B739A">
      <w:pPr>
        <w:spacing w:before="0" w:beforeAutospacing="off" w:after="0" w:afterAutospacing="off"/>
      </w:pPr>
      <w:r w:rsidRPr="63C9006A" w:rsidR="7EFC2542">
        <w:rPr>
          <w:rFonts w:ascii="Arial" w:hAnsi="Arial" w:eastAsia="Arial" w:cs="Arial"/>
          <w:i w:val="1"/>
          <w:iCs w:val="1"/>
          <w:noProof w:val="0"/>
          <w:sz w:val="20"/>
          <w:szCs w:val="20"/>
          <w:highlight w:val="yellow"/>
          <w:lang w:val="en-GB"/>
        </w:rPr>
        <w:t xml:space="preserve">Resource copy </w:t>
      </w:r>
    </w:p>
    <w:p w:rsidR="7EFC2542" w:rsidP="63C9006A" w:rsidRDefault="7EFC2542" w14:paraId="06609CC0" w14:textId="35C25DA9">
      <w:pPr>
        <w:pStyle w:val="Normal"/>
        <w:spacing w:beforeAutospacing="on" w:afterAutospacing="on" w:line="240" w:lineRule="auto"/>
        <w:rPr>
          <w:rFonts w:ascii="Times New Roman" w:hAnsi="Times New Roman" w:eastAsia="Times New Roman" w:cs="Times New Roman"/>
          <w:sz w:val="24"/>
          <w:szCs w:val="24"/>
          <w:lang w:eastAsia="en-GB"/>
        </w:rPr>
      </w:pPr>
      <w:r w:rsidRPr="63C9006A" w:rsidR="7EFC2542">
        <w:rPr>
          <w:rFonts w:ascii="Arial" w:hAnsi="Arial" w:eastAsia="Arial" w:cs="Arial"/>
          <w:i w:val="1"/>
          <w:iCs w:val="1"/>
          <w:noProof w:val="0"/>
          <w:sz w:val="20"/>
          <w:szCs w:val="20"/>
          <w:lang w:val="en-GB"/>
        </w:rPr>
        <w:t xml:space="preserve"> </w:t>
      </w:r>
    </w:p>
    <w:p w:rsidR="5CAC11FB" w:rsidP="63C9006A" w:rsidRDefault="5CAC11FB" w14:paraId="0B20FE03" w14:textId="3F3A1B72">
      <w:pPr>
        <w:pStyle w:val="Normal"/>
        <w:spacing w:beforeAutospacing="on" w:afterAutospacing="on" w:line="240" w:lineRule="auto"/>
        <w:rPr>
          <w:rFonts w:ascii="Times New Roman" w:hAnsi="Times New Roman" w:eastAsia="Times New Roman" w:cs="Times New Roman"/>
          <w:sz w:val="24"/>
          <w:szCs w:val="24"/>
          <w:lang w:eastAsia="en-GB"/>
        </w:rPr>
      </w:pPr>
      <w:r w:rsidRPr="63C9006A" w:rsidR="5CAC11FB">
        <w:rPr>
          <w:rFonts w:ascii="Times New Roman" w:hAnsi="Times New Roman" w:eastAsia="Times New Roman" w:cs="Times New Roman"/>
          <w:sz w:val="24"/>
          <w:szCs w:val="24"/>
          <w:lang w:eastAsia="en-GB"/>
        </w:rPr>
        <w:t xml:space="preserve">This collection features fact files on animals like Blue morpho butterflies, chimpanzees, golden </w:t>
      </w:r>
      <w:r w:rsidRPr="63C9006A" w:rsidR="5CAC11FB">
        <w:rPr>
          <w:rFonts w:ascii="Times New Roman" w:hAnsi="Times New Roman" w:eastAsia="Times New Roman" w:cs="Times New Roman"/>
          <w:sz w:val="24"/>
          <w:szCs w:val="24"/>
          <w:lang w:eastAsia="en-GB"/>
        </w:rPr>
        <w:t>mantella</w:t>
      </w:r>
      <w:r w:rsidRPr="63C9006A" w:rsidR="5CAC11FB">
        <w:rPr>
          <w:rFonts w:ascii="Times New Roman" w:hAnsi="Times New Roman" w:eastAsia="Times New Roman" w:cs="Times New Roman"/>
          <w:sz w:val="24"/>
          <w:szCs w:val="24"/>
          <w:lang w:eastAsia="en-GB"/>
        </w:rPr>
        <w:t xml:space="preserve"> frogs, jaguars, </w:t>
      </w:r>
      <w:r w:rsidRPr="63C9006A" w:rsidR="5CAC11FB">
        <w:rPr>
          <w:rFonts w:ascii="Times New Roman" w:hAnsi="Times New Roman" w:eastAsia="Times New Roman" w:cs="Times New Roman"/>
          <w:sz w:val="24"/>
          <w:szCs w:val="24"/>
          <w:lang w:eastAsia="en-GB"/>
        </w:rPr>
        <w:t>Twto</w:t>
      </w:r>
      <w:r w:rsidRPr="63C9006A" w:rsidR="5CAC11FB">
        <w:rPr>
          <w:rFonts w:ascii="Times New Roman" w:hAnsi="Times New Roman" w:eastAsia="Times New Roman" w:cs="Times New Roman"/>
          <w:sz w:val="24"/>
          <w:szCs w:val="24"/>
          <w:lang w:eastAsia="en-GB"/>
        </w:rPr>
        <w:t xml:space="preserve">-toed sloths, </w:t>
      </w:r>
      <w:r w:rsidRPr="63C9006A" w:rsidR="29CFED02">
        <w:rPr>
          <w:rFonts w:ascii="Times New Roman" w:hAnsi="Times New Roman" w:eastAsia="Times New Roman" w:cs="Times New Roman"/>
          <w:sz w:val="24"/>
          <w:szCs w:val="24"/>
          <w:lang w:eastAsia="en-GB"/>
        </w:rPr>
        <w:t>ta</w:t>
      </w:r>
      <w:r w:rsidRPr="63C9006A" w:rsidR="5CAC11FB">
        <w:rPr>
          <w:rFonts w:ascii="Times New Roman" w:hAnsi="Times New Roman" w:eastAsia="Times New Roman" w:cs="Times New Roman"/>
          <w:sz w:val="24"/>
          <w:szCs w:val="24"/>
          <w:lang w:eastAsia="en-GB"/>
        </w:rPr>
        <w:t xml:space="preserve">pirs, </w:t>
      </w:r>
      <w:r w:rsidRPr="63C9006A" w:rsidR="29BDD0A7">
        <w:rPr>
          <w:rFonts w:ascii="Times New Roman" w:hAnsi="Times New Roman" w:eastAsia="Times New Roman" w:cs="Times New Roman"/>
          <w:sz w:val="24"/>
          <w:szCs w:val="24"/>
          <w:lang w:eastAsia="en-GB"/>
        </w:rPr>
        <w:t>r</w:t>
      </w:r>
      <w:r w:rsidRPr="63C9006A" w:rsidR="5CAC11FB">
        <w:rPr>
          <w:rFonts w:ascii="Times New Roman" w:hAnsi="Times New Roman" w:eastAsia="Times New Roman" w:cs="Times New Roman"/>
          <w:sz w:val="24"/>
          <w:szCs w:val="24"/>
          <w:lang w:eastAsia="en-GB"/>
        </w:rPr>
        <w:t xml:space="preserve">eticulated </w:t>
      </w:r>
      <w:r w:rsidRPr="63C9006A" w:rsidR="4A3B6B7D">
        <w:rPr>
          <w:rFonts w:ascii="Times New Roman" w:hAnsi="Times New Roman" w:eastAsia="Times New Roman" w:cs="Times New Roman"/>
          <w:sz w:val="24"/>
          <w:szCs w:val="24"/>
          <w:lang w:eastAsia="en-GB"/>
        </w:rPr>
        <w:t>p</w:t>
      </w:r>
      <w:r w:rsidRPr="63C9006A" w:rsidR="5CAC11FB">
        <w:rPr>
          <w:rFonts w:ascii="Times New Roman" w:hAnsi="Times New Roman" w:eastAsia="Times New Roman" w:cs="Times New Roman"/>
          <w:sz w:val="24"/>
          <w:szCs w:val="24"/>
          <w:lang w:eastAsia="en-GB"/>
        </w:rPr>
        <w:t xml:space="preserve">ythons, </w:t>
      </w:r>
      <w:r w:rsidRPr="63C9006A" w:rsidR="01F275C3">
        <w:rPr>
          <w:rFonts w:ascii="Times New Roman" w:hAnsi="Times New Roman" w:eastAsia="Times New Roman" w:cs="Times New Roman"/>
          <w:sz w:val="24"/>
          <w:szCs w:val="24"/>
          <w:lang w:eastAsia="en-GB"/>
        </w:rPr>
        <w:t>ri</w:t>
      </w:r>
      <w:r w:rsidRPr="63C9006A" w:rsidR="5CAC11FB">
        <w:rPr>
          <w:rFonts w:ascii="Times New Roman" w:hAnsi="Times New Roman" w:eastAsia="Times New Roman" w:cs="Times New Roman"/>
          <w:sz w:val="24"/>
          <w:szCs w:val="24"/>
          <w:lang w:eastAsia="en-GB"/>
        </w:rPr>
        <w:t xml:space="preserve">ng-tailed </w:t>
      </w:r>
      <w:r w:rsidRPr="63C9006A" w:rsidR="45E5D972">
        <w:rPr>
          <w:rFonts w:ascii="Times New Roman" w:hAnsi="Times New Roman" w:eastAsia="Times New Roman" w:cs="Times New Roman"/>
          <w:sz w:val="24"/>
          <w:szCs w:val="24"/>
          <w:lang w:eastAsia="en-GB"/>
        </w:rPr>
        <w:t>l</w:t>
      </w:r>
      <w:r w:rsidRPr="63C9006A" w:rsidR="5CAC11FB">
        <w:rPr>
          <w:rFonts w:ascii="Times New Roman" w:hAnsi="Times New Roman" w:eastAsia="Times New Roman" w:cs="Times New Roman"/>
          <w:sz w:val="24"/>
          <w:szCs w:val="24"/>
          <w:lang w:eastAsia="en-GB"/>
        </w:rPr>
        <w:t xml:space="preserve">emurs, </w:t>
      </w:r>
      <w:r w:rsidRPr="63C9006A" w:rsidR="17210CE0">
        <w:rPr>
          <w:rFonts w:ascii="Times New Roman" w:hAnsi="Times New Roman" w:eastAsia="Times New Roman" w:cs="Times New Roman"/>
          <w:sz w:val="24"/>
          <w:szCs w:val="24"/>
          <w:lang w:eastAsia="en-GB"/>
        </w:rPr>
        <w:t>c</w:t>
      </w:r>
      <w:r w:rsidRPr="63C9006A" w:rsidR="5CAC11FB">
        <w:rPr>
          <w:rFonts w:ascii="Times New Roman" w:hAnsi="Times New Roman" w:eastAsia="Times New Roman" w:cs="Times New Roman"/>
          <w:sz w:val="24"/>
          <w:szCs w:val="24"/>
          <w:lang w:eastAsia="en-GB"/>
        </w:rPr>
        <w:t xml:space="preserve">assowaries, and Sumatran </w:t>
      </w:r>
      <w:r w:rsidRPr="63C9006A" w:rsidR="6212326F">
        <w:rPr>
          <w:rFonts w:ascii="Times New Roman" w:hAnsi="Times New Roman" w:eastAsia="Times New Roman" w:cs="Times New Roman"/>
          <w:sz w:val="24"/>
          <w:szCs w:val="24"/>
          <w:lang w:eastAsia="en-GB"/>
        </w:rPr>
        <w:t>or</w:t>
      </w:r>
      <w:r w:rsidRPr="63C9006A" w:rsidR="5CAC11FB">
        <w:rPr>
          <w:rFonts w:ascii="Times New Roman" w:hAnsi="Times New Roman" w:eastAsia="Times New Roman" w:cs="Times New Roman"/>
          <w:sz w:val="24"/>
          <w:szCs w:val="24"/>
          <w:lang w:eastAsia="en-GB"/>
        </w:rPr>
        <w:t xml:space="preserve">angutans. </w:t>
      </w:r>
    </w:p>
    <w:p w:rsidR="63C9006A" w:rsidP="63C9006A" w:rsidRDefault="63C9006A" w14:paraId="57458EFA" w14:textId="592EC42B">
      <w:pPr>
        <w:pStyle w:val="Normal"/>
        <w:spacing w:beforeAutospacing="on" w:afterAutospacing="on" w:line="240" w:lineRule="auto"/>
        <w:rPr>
          <w:rFonts w:ascii="Times New Roman" w:hAnsi="Times New Roman" w:eastAsia="Times New Roman" w:cs="Times New Roman"/>
          <w:sz w:val="24"/>
          <w:szCs w:val="24"/>
          <w:lang w:eastAsia="en-GB"/>
        </w:rPr>
      </w:pPr>
    </w:p>
    <w:p w:rsidR="5CAC11FB" w:rsidP="63C9006A" w:rsidRDefault="5CAC11FB" w14:paraId="334E067C" w14:textId="0D0B8617">
      <w:pPr>
        <w:pStyle w:val="Normal"/>
        <w:spacing w:beforeAutospacing="on" w:afterAutospacing="on" w:line="240" w:lineRule="auto"/>
        <w:rPr>
          <w:rFonts w:ascii="Times New Roman" w:hAnsi="Times New Roman" w:eastAsia="Times New Roman" w:cs="Times New Roman"/>
          <w:sz w:val="24"/>
          <w:szCs w:val="24"/>
          <w:lang w:eastAsia="en-GB"/>
        </w:rPr>
      </w:pPr>
      <w:r w:rsidRPr="63C9006A" w:rsidR="5CAC11FB">
        <w:rPr>
          <w:rFonts w:ascii="Times New Roman" w:hAnsi="Times New Roman" w:eastAsia="Times New Roman" w:cs="Times New Roman"/>
          <w:sz w:val="24"/>
          <w:szCs w:val="24"/>
          <w:lang w:eastAsia="en-GB"/>
        </w:rPr>
        <w:t>Each fact file is designed to help students discover unique traits about these creatures and their roles in rainforest ecosystems. The resource is perfect for stimulating curiosity and encouraging creative activities, such as writing, creating custom cards, or even designing animal-themed games.</w:t>
      </w:r>
    </w:p>
    <w:p w:rsidR="63C9006A" w:rsidP="63C9006A" w:rsidRDefault="63C9006A" w14:paraId="76AAFBB2" w14:textId="016A70C7">
      <w:pPr>
        <w:pStyle w:val="Normal"/>
        <w:spacing w:beforeAutospacing="on" w:afterAutospacing="on" w:line="240" w:lineRule="auto"/>
        <w:rPr>
          <w:rFonts w:ascii="Times New Roman" w:hAnsi="Times New Roman" w:eastAsia="Times New Roman" w:cs="Times New Roman"/>
          <w:sz w:val="24"/>
          <w:szCs w:val="24"/>
          <w:lang w:eastAsia="en-GB"/>
        </w:rPr>
      </w:pPr>
    </w:p>
    <w:p w:rsidR="5CAC11FB" w:rsidP="63C9006A" w:rsidRDefault="5CAC11FB" w14:noSpellErr="1" w14:paraId="04CB9DC8">
      <w:pPr>
        <w:spacing w:beforeAutospacing="on" w:afterAutospacing="on" w:line="240" w:lineRule="auto"/>
        <w:rPr>
          <w:rFonts w:ascii="Times New Roman" w:hAnsi="Times New Roman" w:eastAsia="Times New Roman" w:cs="Times New Roman"/>
          <w:sz w:val="24"/>
          <w:szCs w:val="24"/>
          <w:lang w:eastAsia="en-GB"/>
        </w:rPr>
      </w:pPr>
      <w:r w:rsidRPr="63C9006A" w:rsidR="5CAC11FB">
        <w:rPr>
          <w:rFonts w:ascii="Times New Roman" w:hAnsi="Times New Roman" w:eastAsia="Times New Roman" w:cs="Times New Roman"/>
          <w:sz w:val="24"/>
          <w:szCs w:val="24"/>
          <w:lang w:eastAsia="en-GB"/>
        </w:rPr>
        <w:t>This resource offers an excellent way for students to learn more about the importance of rainforest conservation, the biodiversity within these ecosystems, and the threats faced by many species due to deforestation and climate change. Teachers can incorporate the fact files into lessons on geography, science, and environmental studies, making them highly versatile and engaging for young learners.</w:t>
      </w:r>
    </w:p>
    <w:p w:rsidR="63C9006A" w:rsidP="63C9006A" w:rsidRDefault="63C9006A" w14:paraId="18B746C1" w14:textId="156D36DE">
      <w:pPr>
        <w:spacing w:before="0" w:beforeAutospacing="off" w:after="0" w:afterAutospacing="off"/>
        <w:rPr>
          <w:rFonts w:ascii="Arial" w:hAnsi="Arial" w:eastAsia="Arial" w:cs="Arial"/>
          <w:i w:val="1"/>
          <w:iCs w:val="1"/>
          <w:noProof w:val="0"/>
          <w:sz w:val="20"/>
          <w:szCs w:val="20"/>
          <w:lang w:val="en-GB"/>
        </w:rPr>
      </w:pPr>
    </w:p>
    <w:p w:rsidR="7EFC2542" w:rsidP="63C9006A" w:rsidRDefault="7EFC2542" w14:paraId="0A355597" w14:textId="26C8BF19">
      <w:pPr>
        <w:spacing w:before="0" w:beforeAutospacing="off" w:after="0" w:afterAutospacing="off"/>
      </w:pPr>
      <w:r w:rsidRPr="63C9006A" w:rsidR="7EFC2542">
        <w:rPr>
          <w:rFonts w:ascii="Arial" w:hAnsi="Arial" w:eastAsia="Arial" w:cs="Arial"/>
          <w:i w:val="1"/>
          <w:iCs w:val="1"/>
          <w:noProof w:val="0"/>
          <w:sz w:val="20"/>
          <w:szCs w:val="20"/>
          <w:lang w:val="en-GB"/>
        </w:rPr>
        <w:t xml:space="preserve"> </w:t>
      </w:r>
    </w:p>
    <w:p w:rsidR="7EFC2542" w:rsidP="63C9006A" w:rsidRDefault="7EFC2542" w14:paraId="791C70B4" w14:textId="5670FC69">
      <w:pPr>
        <w:spacing w:before="0" w:beforeAutospacing="off" w:after="0" w:afterAutospacing="off"/>
      </w:pPr>
      <w:r w:rsidRPr="63C9006A" w:rsidR="7EFC2542">
        <w:rPr>
          <w:rFonts w:ascii="Arial" w:hAnsi="Arial" w:eastAsia="Arial" w:cs="Arial"/>
          <w:i w:val="1"/>
          <w:iCs w:val="1"/>
          <w:noProof w:val="0"/>
          <w:sz w:val="20"/>
          <w:szCs w:val="20"/>
          <w:lang w:val="en-GB"/>
        </w:rPr>
        <w:t xml:space="preserve"> </w:t>
      </w:r>
    </w:p>
    <w:p w:rsidR="7EFC2542" w:rsidP="63C9006A" w:rsidRDefault="7EFC2542" w14:paraId="7E490D97" w14:textId="2224DE9B">
      <w:pPr>
        <w:spacing w:before="0" w:beforeAutospacing="off" w:after="0" w:afterAutospacing="off"/>
      </w:pPr>
      <w:r w:rsidRPr="63C9006A" w:rsidR="7EFC2542">
        <w:rPr>
          <w:rFonts w:ascii="Arial" w:hAnsi="Arial" w:eastAsia="Arial" w:cs="Arial"/>
          <w:noProof w:val="0"/>
          <w:sz w:val="20"/>
          <w:szCs w:val="20"/>
          <w:highlight w:val="yellow"/>
          <w:lang w:val="en-GB"/>
        </w:rPr>
        <w:t>Images:</w:t>
      </w:r>
    </w:p>
    <w:p w:rsidR="7EFC2542" w:rsidP="63C9006A" w:rsidRDefault="7EFC2542" w14:paraId="51282DC4" w14:textId="52CD0573">
      <w:pPr>
        <w:spacing w:before="0" w:beforeAutospacing="off" w:after="0" w:afterAutospacing="off"/>
        <w:rPr>
          <w:rFonts w:ascii="Arial" w:hAnsi="Arial" w:eastAsia="Arial" w:cs="Arial"/>
          <w:i w:val="1"/>
          <w:iCs w:val="1"/>
          <w:noProof w:val="0"/>
          <w:sz w:val="20"/>
          <w:szCs w:val="20"/>
          <w:lang w:val="en-GB"/>
        </w:rPr>
      </w:pPr>
      <w:r w:rsidRPr="63C9006A" w:rsidR="7EFC2542">
        <w:rPr>
          <w:rFonts w:ascii="Arial" w:hAnsi="Arial" w:eastAsia="Arial" w:cs="Arial"/>
          <w:i w:val="1"/>
          <w:iCs w:val="1"/>
          <w:noProof w:val="0"/>
          <w:sz w:val="20"/>
          <w:szCs w:val="20"/>
          <w:lang w:val="en-GB"/>
        </w:rPr>
        <w:t xml:space="preserve"> </w:t>
      </w:r>
      <w:r w:rsidR="3123E3ED">
        <w:drawing>
          <wp:inline wp14:editId="79B9ED27" wp14:anchorId="1BE2E584">
            <wp:extent cx="3143688" cy="4448796"/>
            <wp:effectExtent l="0" t="0" r="0" b="0"/>
            <wp:docPr id="601243273" name="" title=""/>
            <wp:cNvGraphicFramePr>
              <a:graphicFrameLocks noChangeAspect="1"/>
            </wp:cNvGraphicFramePr>
            <a:graphic>
              <a:graphicData uri="http://schemas.openxmlformats.org/drawingml/2006/picture">
                <pic:pic>
                  <pic:nvPicPr>
                    <pic:cNvPr id="0" name=""/>
                    <pic:cNvPicPr/>
                  </pic:nvPicPr>
                  <pic:blipFill>
                    <a:blip r:embed="R6e4ea27f4db74863">
                      <a:extLst>
                        <a:ext xmlns:a="http://schemas.openxmlformats.org/drawingml/2006/main" uri="{28A0092B-C50C-407E-A947-70E740481C1C}">
                          <a14:useLocalDpi val="0"/>
                        </a:ext>
                      </a:extLst>
                    </a:blip>
                    <a:stretch>
                      <a:fillRect/>
                    </a:stretch>
                  </pic:blipFill>
                  <pic:spPr>
                    <a:xfrm>
                      <a:off x="0" y="0"/>
                      <a:ext cx="3143688" cy="4448796"/>
                    </a:xfrm>
                    <a:prstGeom prst="rect">
                      <a:avLst/>
                    </a:prstGeom>
                  </pic:spPr>
                </pic:pic>
              </a:graphicData>
            </a:graphic>
          </wp:inline>
        </w:drawing>
      </w:r>
    </w:p>
    <w:p w:rsidR="7EFC2542" w:rsidP="63C9006A" w:rsidRDefault="7EFC2542" w14:paraId="007374FF" w14:textId="4F594EC6">
      <w:pPr>
        <w:spacing w:before="0" w:beforeAutospacing="off" w:after="0" w:afterAutospacing="off"/>
      </w:pPr>
      <w:r w:rsidRPr="63C9006A" w:rsidR="7EFC2542">
        <w:rPr>
          <w:rFonts w:ascii="Arial" w:hAnsi="Arial" w:eastAsia="Arial" w:cs="Arial"/>
          <w:b w:val="1"/>
          <w:bCs w:val="1"/>
          <w:noProof w:val="0"/>
          <w:sz w:val="20"/>
          <w:szCs w:val="20"/>
          <w:lang w:val="en-GB"/>
        </w:rPr>
        <w:t>--</w:t>
      </w:r>
    </w:p>
    <w:p w:rsidR="7EFC2542" w:rsidP="63C9006A" w:rsidRDefault="7EFC2542" w14:paraId="78FC26A0" w14:textId="40D033E6">
      <w:pPr>
        <w:spacing w:before="0" w:beforeAutospacing="off" w:after="0" w:afterAutospacing="off"/>
      </w:pPr>
      <w:r w:rsidRPr="63C9006A" w:rsidR="7EFC2542">
        <w:rPr>
          <w:rFonts w:ascii="Arial" w:hAnsi="Arial" w:eastAsia="Arial" w:cs="Arial"/>
          <w:b w:val="1"/>
          <w:bCs w:val="1"/>
          <w:noProof w:val="0"/>
          <w:sz w:val="20"/>
          <w:szCs w:val="20"/>
          <w:lang w:val="en-GB"/>
        </w:rPr>
        <w:t xml:space="preserve"> </w:t>
      </w:r>
    </w:p>
    <w:p w:rsidR="7EFC2542" w:rsidP="63C9006A" w:rsidRDefault="7EFC2542" w14:paraId="20BFE78E" w14:textId="00DA5B05">
      <w:pPr>
        <w:spacing w:before="0" w:beforeAutospacing="off" w:after="0" w:afterAutospacing="off"/>
      </w:pPr>
      <w:r w:rsidRPr="63C9006A" w:rsidR="7EFC2542">
        <w:rPr>
          <w:rFonts w:ascii="Arial" w:hAnsi="Arial" w:eastAsia="Arial" w:cs="Arial"/>
          <w:b w:val="1"/>
          <w:bCs w:val="1"/>
          <w:noProof w:val="0"/>
          <w:sz w:val="20"/>
          <w:szCs w:val="20"/>
          <w:lang w:val="en-GB"/>
        </w:rPr>
        <w:t>Download a printable version</w:t>
      </w:r>
    </w:p>
    <w:p w:rsidR="7EFC2542" w:rsidP="63C9006A" w:rsidRDefault="7EFC2542" w14:paraId="2BCA844D" w14:textId="1B3FD3B0">
      <w:pPr>
        <w:spacing w:before="0" w:beforeAutospacing="off" w:after="0" w:afterAutospacing="off"/>
      </w:pPr>
      <w:r w:rsidRPr="63C9006A" w:rsidR="7EFC2542">
        <w:rPr>
          <w:rFonts w:ascii="Arial" w:hAnsi="Arial" w:eastAsia="Arial" w:cs="Arial"/>
          <w:b w:val="1"/>
          <w:bCs w:val="1"/>
          <w:noProof w:val="0"/>
          <w:color w:val="FF0000"/>
          <w:sz w:val="20"/>
          <w:szCs w:val="20"/>
          <w:lang w:val="en-GB"/>
        </w:rPr>
        <w:t xml:space="preserve"> </w:t>
      </w:r>
    </w:p>
    <w:p w:rsidR="7EFC2542" w:rsidP="63C9006A" w:rsidRDefault="7EFC2542" w14:paraId="515A53A5" w14:textId="4804E3BF">
      <w:pPr>
        <w:spacing w:before="0" w:beforeAutospacing="off" w:after="0" w:afterAutospacing="off"/>
      </w:pPr>
      <w:r w:rsidRPr="63C9006A" w:rsidR="7EFC2542">
        <w:rPr>
          <w:rFonts w:ascii="Arial" w:hAnsi="Arial" w:eastAsia="Arial" w:cs="Arial"/>
          <w:b w:val="1"/>
          <w:bCs w:val="1"/>
          <w:noProof w:val="0"/>
          <w:color w:val="00B0F0"/>
          <w:sz w:val="20"/>
          <w:szCs w:val="20"/>
          <w:lang w:val="en-GB"/>
        </w:rPr>
        <w:t xml:space="preserve">[ button ] </w:t>
      </w:r>
      <w:r w:rsidRPr="63C9006A" w:rsidR="7EFC2542">
        <w:rPr>
          <w:rFonts w:ascii="Arial" w:hAnsi="Arial" w:eastAsia="Arial" w:cs="Arial"/>
          <w:b w:val="1"/>
          <w:bCs w:val="1"/>
          <w:noProof w:val="0"/>
          <w:sz w:val="20"/>
          <w:szCs w:val="20"/>
          <w:lang w:val="en-GB"/>
        </w:rPr>
        <w:t>Download</w:t>
      </w:r>
      <w:r w:rsidRPr="63C9006A" w:rsidR="7EFC2542">
        <w:rPr>
          <w:rFonts w:ascii="Arial" w:hAnsi="Arial" w:eastAsia="Arial" w:cs="Arial"/>
          <w:b w:val="1"/>
          <w:bCs w:val="1"/>
          <w:noProof w:val="0"/>
          <w:color w:val="00B0F0"/>
          <w:sz w:val="20"/>
          <w:szCs w:val="20"/>
          <w:lang w:val="en-GB"/>
        </w:rPr>
        <w:t xml:space="preserve"> </w:t>
      </w:r>
      <w:r w:rsidRPr="63C9006A" w:rsidR="7EFC2542">
        <w:rPr>
          <w:rFonts w:ascii="Arial" w:hAnsi="Arial" w:eastAsia="Arial" w:cs="Arial"/>
          <w:noProof w:val="0"/>
          <w:color w:val="00B0F0"/>
          <w:sz w:val="20"/>
          <w:szCs w:val="20"/>
          <w:lang w:val="en-GB"/>
        </w:rPr>
        <w:t>[ link to PDF... ]</w:t>
      </w:r>
    </w:p>
    <w:p w:rsidR="7EFC2542" w:rsidP="63C9006A" w:rsidRDefault="7EFC2542" w14:paraId="021B2166" w14:textId="431DC3A1">
      <w:pPr>
        <w:spacing w:before="0" w:beforeAutospacing="off" w:after="0" w:afterAutospacing="off"/>
      </w:pPr>
      <w:r w:rsidRPr="63C9006A" w:rsidR="7EFC2542">
        <w:rPr>
          <w:rFonts w:ascii="Arial" w:hAnsi="Arial" w:eastAsia="Arial" w:cs="Arial"/>
          <w:noProof w:val="0"/>
          <w:color w:val="00B0F0"/>
          <w:sz w:val="20"/>
          <w:szCs w:val="20"/>
          <w:lang w:val="en-GB"/>
        </w:rPr>
        <w:t xml:space="preserve"> </w:t>
      </w:r>
    </w:p>
    <w:p w:rsidR="7EFC2542" w:rsidP="63C9006A" w:rsidRDefault="7EFC2542" w14:paraId="2526196F" w14:textId="2EE0F8CC">
      <w:pPr>
        <w:spacing w:before="0" w:beforeAutospacing="off" w:after="0" w:afterAutospacing="off"/>
      </w:pPr>
      <w:r w:rsidRPr="63C9006A" w:rsidR="7EFC2542">
        <w:rPr>
          <w:rFonts w:ascii="Arial" w:hAnsi="Arial" w:eastAsia="Arial" w:cs="Arial"/>
          <w:b w:val="1"/>
          <w:bCs w:val="1"/>
          <w:noProof w:val="0"/>
          <w:sz w:val="20"/>
          <w:szCs w:val="20"/>
          <w:lang w:val="en-GB"/>
        </w:rPr>
        <w:t>--</w:t>
      </w:r>
    </w:p>
    <w:p w:rsidR="7EFC2542" w:rsidP="63C9006A" w:rsidRDefault="7EFC2542" w14:paraId="17790497" w14:textId="591AC894">
      <w:pPr>
        <w:spacing w:before="0" w:beforeAutospacing="off" w:after="0" w:afterAutospacing="off"/>
      </w:pPr>
      <w:r w:rsidRPr="63C9006A" w:rsidR="7EFC2542">
        <w:rPr>
          <w:rFonts w:ascii="Arial" w:hAnsi="Arial" w:eastAsia="Arial" w:cs="Arial"/>
          <w:b w:val="1"/>
          <w:bCs w:val="1"/>
          <w:noProof w:val="0"/>
          <w:sz w:val="20"/>
          <w:szCs w:val="20"/>
          <w:lang w:val="en-GB"/>
        </w:rPr>
        <w:t xml:space="preserve"> </w:t>
      </w:r>
    </w:p>
    <w:p w:rsidR="7EFC2542" w:rsidP="63C9006A" w:rsidRDefault="7EFC2542" w14:paraId="6C57B080" w14:textId="0C089DB3">
      <w:pPr>
        <w:spacing w:before="0" w:beforeAutospacing="off" w:after="0" w:afterAutospacing="off"/>
      </w:pPr>
      <w:r w:rsidRPr="63C9006A" w:rsidR="7EFC2542">
        <w:rPr>
          <w:rFonts w:ascii="Arial" w:hAnsi="Arial" w:eastAsia="Arial" w:cs="Arial"/>
          <w:b w:val="1"/>
          <w:bCs w:val="1"/>
          <w:noProof w:val="0"/>
          <w:sz w:val="20"/>
          <w:szCs w:val="20"/>
          <w:lang w:val="en-GB"/>
        </w:rPr>
        <w:t>Curriculum links</w:t>
      </w:r>
    </w:p>
    <w:p w:rsidR="63C9006A" w:rsidP="63C9006A" w:rsidRDefault="63C9006A" w14:paraId="36A0C2F6" w14:textId="406AAEAC">
      <w:pPr>
        <w:spacing w:before="0" w:beforeAutospacing="off" w:after="0" w:afterAutospacing="off"/>
        <w:rPr>
          <w:rFonts w:ascii="Arial" w:hAnsi="Arial" w:eastAsia="Arial" w:cs="Arial"/>
          <w:b w:val="1"/>
          <w:bCs w:val="1"/>
          <w:noProof w:val="0"/>
          <w:sz w:val="20"/>
          <w:szCs w:val="20"/>
          <w:highlight w:val="yellow"/>
          <w:lang w:val="en-GB"/>
        </w:rPr>
      </w:pPr>
    </w:p>
    <w:p w:rsidR="0A590176" w:rsidP="63C9006A" w:rsidRDefault="0A590176" w14:noSpellErr="1" w14:paraId="3FD9FC8F">
      <w:pPr>
        <w:spacing w:beforeAutospacing="on" w:afterAutospacing="on" w:line="240" w:lineRule="auto"/>
        <w:rPr>
          <w:rFonts w:ascii="Times New Roman" w:hAnsi="Times New Roman" w:eastAsia="Times New Roman" w:cs="Times New Roman"/>
          <w:sz w:val="24"/>
          <w:szCs w:val="24"/>
          <w:lang w:eastAsia="en-GB"/>
        </w:rPr>
      </w:pPr>
      <w:r w:rsidRPr="63C9006A" w:rsidR="0A590176">
        <w:rPr>
          <w:rFonts w:ascii="Times New Roman" w:hAnsi="Times New Roman" w:eastAsia="Times New Roman" w:cs="Times New Roman"/>
          <w:b w:val="1"/>
          <w:bCs w:val="1"/>
          <w:sz w:val="24"/>
          <w:szCs w:val="24"/>
          <w:lang w:eastAsia="en-GB"/>
        </w:rPr>
        <w:t>Learning Outcomes</w:t>
      </w:r>
    </w:p>
    <w:p w:rsidR="0A590176" w:rsidP="63C9006A" w:rsidRDefault="0A590176" w14:noSpellErr="1" w14:paraId="02394C1B">
      <w:pPr>
        <w:numPr>
          <w:ilvl w:val="0"/>
          <w:numId w:val="1"/>
        </w:numPr>
        <w:spacing w:beforeAutospacing="on" w:afterAutospacing="on" w:line="240" w:lineRule="auto"/>
        <w:rPr>
          <w:rFonts w:ascii="Times New Roman" w:hAnsi="Times New Roman" w:eastAsia="Times New Roman" w:cs="Times New Roman"/>
          <w:sz w:val="24"/>
          <w:szCs w:val="24"/>
          <w:lang w:eastAsia="en-GB"/>
        </w:rPr>
      </w:pPr>
      <w:r w:rsidRPr="63C9006A" w:rsidR="0A590176">
        <w:rPr>
          <w:rFonts w:ascii="Times New Roman" w:hAnsi="Times New Roman" w:eastAsia="Times New Roman" w:cs="Times New Roman"/>
          <w:sz w:val="24"/>
          <w:szCs w:val="24"/>
          <w:lang w:eastAsia="en-GB"/>
        </w:rPr>
        <w:t>Understand the key characteristics and behaviours of various rainforest animals.</w:t>
      </w:r>
    </w:p>
    <w:p w:rsidR="0A590176" w:rsidP="63C9006A" w:rsidRDefault="0A590176" w14:noSpellErr="1" w14:paraId="7EBD20C5">
      <w:pPr>
        <w:numPr>
          <w:ilvl w:val="0"/>
          <w:numId w:val="1"/>
        </w:numPr>
        <w:spacing w:beforeAutospacing="on" w:afterAutospacing="on" w:line="240" w:lineRule="auto"/>
        <w:rPr>
          <w:rFonts w:ascii="Times New Roman" w:hAnsi="Times New Roman" w:eastAsia="Times New Roman" w:cs="Times New Roman"/>
          <w:sz w:val="24"/>
          <w:szCs w:val="24"/>
          <w:lang w:eastAsia="en-GB"/>
        </w:rPr>
      </w:pPr>
      <w:r w:rsidRPr="63C9006A" w:rsidR="0A590176">
        <w:rPr>
          <w:rFonts w:ascii="Times New Roman" w:hAnsi="Times New Roman" w:eastAsia="Times New Roman" w:cs="Times New Roman"/>
          <w:sz w:val="24"/>
          <w:szCs w:val="24"/>
          <w:lang w:eastAsia="en-GB"/>
        </w:rPr>
        <w:t>Explore the biodiversity and conservation challenges facing rainforest ecosystems.</w:t>
      </w:r>
    </w:p>
    <w:p w:rsidR="0A590176" w:rsidP="63C9006A" w:rsidRDefault="0A590176" w14:noSpellErr="1" w14:paraId="601B35C5">
      <w:pPr>
        <w:numPr>
          <w:ilvl w:val="0"/>
          <w:numId w:val="1"/>
        </w:numPr>
        <w:spacing w:beforeAutospacing="on" w:afterAutospacing="on" w:line="240" w:lineRule="auto"/>
        <w:rPr>
          <w:rFonts w:ascii="Times New Roman" w:hAnsi="Times New Roman" w:eastAsia="Times New Roman" w:cs="Times New Roman"/>
          <w:sz w:val="24"/>
          <w:szCs w:val="24"/>
          <w:lang w:eastAsia="en-GB"/>
        </w:rPr>
      </w:pPr>
      <w:r w:rsidRPr="63C9006A" w:rsidR="0A590176">
        <w:rPr>
          <w:rFonts w:ascii="Times New Roman" w:hAnsi="Times New Roman" w:eastAsia="Times New Roman" w:cs="Times New Roman"/>
          <w:sz w:val="24"/>
          <w:szCs w:val="24"/>
          <w:lang w:eastAsia="en-GB"/>
        </w:rPr>
        <w:t>Develop research skills by using fact files for writing and creative projects.</w:t>
      </w:r>
    </w:p>
    <w:p w:rsidR="0A590176" w:rsidP="63C9006A" w:rsidRDefault="0A590176" w14:noSpellErr="1" w14:paraId="36BEB534">
      <w:pPr>
        <w:spacing w:beforeAutospacing="on" w:afterAutospacing="on" w:line="240" w:lineRule="auto"/>
        <w:rPr>
          <w:rFonts w:ascii="Times New Roman" w:hAnsi="Times New Roman" w:eastAsia="Times New Roman" w:cs="Times New Roman"/>
          <w:sz w:val="24"/>
          <w:szCs w:val="24"/>
          <w:lang w:eastAsia="en-GB"/>
        </w:rPr>
      </w:pPr>
      <w:r w:rsidRPr="63C9006A" w:rsidR="0A590176">
        <w:rPr>
          <w:rFonts w:ascii="Times New Roman" w:hAnsi="Times New Roman" w:eastAsia="Times New Roman" w:cs="Times New Roman"/>
          <w:b w:val="1"/>
          <w:bCs w:val="1"/>
          <w:sz w:val="24"/>
          <w:szCs w:val="24"/>
          <w:lang w:eastAsia="en-GB"/>
        </w:rPr>
        <w:t>Curriculum Links</w:t>
      </w:r>
    </w:p>
    <w:p w:rsidR="0A590176" w:rsidP="63C9006A" w:rsidRDefault="0A590176" w14:noSpellErr="1" w14:paraId="100D5C0F">
      <w:pPr>
        <w:numPr>
          <w:ilvl w:val="0"/>
          <w:numId w:val="2"/>
        </w:numPr>
        <w:spacing w:beforeAutospacing="on" w:afterAutospacing="on" w:line="240" w:lineRule="auto"/>
        <w:rPr>
          <w:rFonts w:ascii="Times New Roman" w:hAnsi="Times New Roman" w:eastAsia="Times New Roman" w:cs="Times New Roman"/>
          <w:sz w:val="24"/>
          <w:szCs w:val="24"/>
          <w:lang w:eastAsia="en-GB"/>
        </w:rPr>
      </w:pPr>
      <w:r w:rsidRPr="63C9006A" w:rsidR="0A590176">
        <w:rPr>
          <w:rFonts w:ascii="Times New Roman" w:hAnsi="Times New Roman" w:eastAsia="Times New Roman" w:cs="Times New Roman"/>
          <w:b w:val="1"/>
          <w:bCs w:val="1"/>
          <w:sz w:val="24"/>
          <w:szCs w:val="24"/>
          <w:lang w:eastAsia="en-GB"/>
        </w:rPr>
        <w:t>Geography</w:t>
      </w:r>
      <w:r w:rsidRPr="63C9006A" w:rsidR="0A590176">
        <w:rPr>
          <w:rFonts w:ascii="Times New Roman" w:hAnsi="Times New Roman" w:eastAsia="Times New Roman" w:cs="Times New Roman"/>
          <w:sz w:val="24"/>
          <w:szCs w:val="24"/>
          <w:lang w:eastAsia="en-GB"/>
        </w:rPr>
        <w:t>: Study of ecosystems, habitats, and global biodiversity.</w:t>
      </w:r>
    </w:p>
    <w:p w:rsidR="0A590176" w:rsidP="63C9006A" w:rsidRDefault="0A590176" w14:noSpellErr="1" w14:paraId="74FD2110">
      <w:pPr>
        <w:numPr>
          <w:ilvl w:val="0"/>
          <w:numId w:val="2"/>
        </w:numPr>
        <w:spacing w:beforeAutospacing="on" w:afterAutospacing="on" w:line="240" w:lineRule="auto"/>
        <w:rPr>
          <w:rFonts w:ascii="Times New Roman" w:hAnsi="Times New Roman" w:eastAsia="Times New Roman" w:cs="Times New Roman"/>
          <w:sz w:val="24"/>
          <w:szCs w:val="24"/>
          <w:lang w:eastAsia="en-GB"/>
        </w:rPr>
      </w:pPr>
      <w:r w:rsidRPr="63C9006A" w:rsidR="0A590176">
        <w:rPr>
          <w:rFonts w:ascii="Times New Roman" w:hAnsi="Times New Roman" w:eastAsia="Times New Roman" w:cs="Times New Roman"/>
          <w:b w:val="1"/>
          <w:bCs w:val="1"/>
          <w:sz w:val="24"/>
          <w:szCs w:val="24"/>
          <w:lang w:eastAsia="en-GB"/>
        </w:rPr>
        <w:t>Science</w:t>
      </w:r>
      <w:r w:rsidRPr="63C9006A" w:rsidR="0A590176">
        <w:rPr>
          <w:rFonts w:ascii="Times New Roman" w:hAnsi="Times New Roman" w:eastAsia="Times New Roman" w:cs="Times New Roman"/>
          <w:sz w:val="24"/>
          <w:szCs w:val="24"/>
          <w:lang w:eastAsia="en-GB"/>
        </w:rPr>
        <w:t>: Animal adaptations, environmental impact, and species conservation.</w:t>
      </w:r>
    </w:p>
    <w:p w:rsidR="63C9006A" w:rsidP="63C9006A" w:rsidRDefault="63C9006A" w14:paraId="63F2FFC3" w14:textId="691ACB6B">
      <w:pPr>
        <w:spacing w:before="0" w:beforeAutospacing="off" w:after="0" w:afterAutospacing="off"/>
        <w:rPr>
          <w:rFonts w:ascii="Arial" w:hAnsi="Arial" w:eastAsia="Arial" w:cs="Arial"/>
          <w:b w:val="1"/>
          <w:bCs w:val="1"/>
          <w:noProof w:val="0"/>
          <w:sz w:val="20"/>
          <w:szCs w:val="20"/>
          <w:lang w:val="en-GB"/>
        </w:rPr>
      </w:pPr>
    </w:p>
    <w:p w:rsidR="7EFC2542" w:rsidP="63C9006A" w:rsidRDefault="7EFC2542" w14:paraId="6F7D3A86" w14:textId="254915A3">
      <w:pPr>
        <w:spacing w:before="0" w:beforeAutospacing="off" w:after="0" w:afterAutospacing="off"/>
      </w:pPr>
      <w:r w:rsidRPr="63C9006A" w:rsidR="7EFC2542">
        <w:rPr>
          <w:rFonts w:ascii="Arial" w:hAnsi="Arial" w:eastAsia="Arial" w:cs="Arial"/>
          <w:b w:val="1"/>
          <w:bCs w:val="1"/>
          <w:noProof w:val="0"/>
          <w:sz w:val="20"/>
          <w:szCs w:val="20"/>
          <w:lang w:val="en-GB"/>
        </w:rPr>
        <w:t xml:space="preserve"> </w:t>
      </w:r>
    </w:p>
    <w:p w:rsidR="7EFC2542" w:rsidP="63C9006A" w:rsidRDefault="7EFC2542" w14:paraId="517CBDE8" w14:textId="591BAF20">
      <w:pPr>
        <w:spacing w:before="0" w:beforeAutospacing="off" w:after="0" w:afterAutospacing="off"/>
      </w:pPr>
      <w:r w:rsidRPr="63C9006A" w:rsidR="7EFC2542">
        <w:rPr>
          <w:rFonts w:ascii="Arial" w:hAnsi="Arial" w:eastAsia="Arial" w:cs="Arial"/>
          <w:b w:val="1"/>
          <w:bCs w:val="1"/>
          <w:noProof w:val="0"/>
          <w:color w:val="FF0000"/>
          <w:sz w:val="20"/>
          <w:szCs w:val="20"/>
          <w:lang w:val="en-GB"/>
        </w:rPr>
        <w:t>Footer</w:t>
      </w:r>
    </w:p>
    <w:p w:rsidR="7EFC2542" w:rsidP="63C9006A" w:rsidRDefault="7EFC2542" w14:paraId="4D69B915" w14:textId="20DDA960">
      <w:pPr>
        <w:spacing w:before="0" w:beforeAutospacing="off" w:after="0" w:afterAutospacing="off"/>
      </w:pPr>
      <w:r w:rsidRPr="63C9006A" w:rsidR="7EFC2542">
        <w:rPr>
          <w:rFonts w:ascii="Arial" w:hAnsi="Arial" w:eastAsia="Arial" w:cs="Arial"/>
          <w:b w:val="1"/>
          <w:bCs w:val="1"/>
          <w:noProof w:val="0"/>
          <w:sz w:val="20"/>
          <w:szCs w:val="20"/>
          <w:lang w:val="en-GB"/>
        </w:rPr>
        <w:t xml:space="preserve"> </w:t>
      </w:r>
    </w:p>
    <w:p w:rsidR="63C9006A" w:rsidP="63C9006A" w:rsidRDefault="63C9006A" w14:paraId="4E748E06" w14:textId="2BB8AD34">
      <w:pPr>
        <w:spacing w:before="0" w:beforeAutospacing="off" w:after="0" w:afterAutospacing="off"/>
        <w:rPr>
          <w:rFonts w:ascii="Arial" w:hAnsi="Arial" w:eastAsia="Arial" w:cs="Arial"/>
          <w:b w:val="1"/>
          <w:bCs w:val="1"/>
          <w:noProof w:val="0"/>
          <w:sz w:val="20"/>
          <w:szCs w:val="20"/>
          <w:lang w:val="en-GB"/>
        </w:rPr>
      </w:pPr>
    </w:p>
    <w:p w:rsidR="63C9006A" w:rsidP="63C9006A" w:rsidRDefault="63C9006A" w14:paraId="1B797195" w14:textId="4DC2C8A9">
      <w:pPr>
        <w:spacing w:beforeAutospacing="on" w:afterAutospacing="on" w:line="240" w:lineRule="auto"/>
        <w:rPr>
          <w:rFonts w:ascii="Times New Roman" w:hAnsi="Times New Roman" w:eastAsia="Times New Roman" w:cs="Times New Roman"/>
          <w:sz w:val="24"/>
          <w:szCs w:val="24"/>
          <w:lang w:eastAsia="en-GB"/>
        </w:rPr>
      </w:pPr>
    </w:p>
    <w:sectPr w:rsidRPr="004D7AE5" w:rsidR="001E61B8">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627B"/>
    <w:multiLevelType w:val="multilevel"/>
    <w:tmpl w:val="93CEC4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26E73724"/>
    <w:multiLevelType w:val="multilevel"/>
    <w:tmpl w:val="1C462E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205719755">
    <w:abstractNumId w:val="1"/>
  </w:num>
  <w:num w:numId="2" w16cid:durableId="1952860520">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666"/>
    <w:rsid w:val="001E61B8"/>
    <w:rsid w:val="00461524"/>
    <w:rsid w:val="004D7AE5"/>
    <w:rsid w:val="00BA6666"/>
    <w:rsid w:val="01F275C3"/>
    <w:rsid w:val="0A590176"/>
    <w:rsid w:val="17210CE0"/>
    <w:rsid w:val="28B57D7A"/>
    <w:rsid w:val="29BDD0A7"/>
    <w:rsid w:val="29CFED02"/>
    <w:rsid w:val="3123E3ED"/>
    <w:rsid w:val="3AB82488"/>
    <w:rsid w:val="445D70C0"/>
    <w:rsid w:val="445D70C0"/>
    <w:rsid w:val="45E5D972"/>
    <w:rsid w:val="48C11C1E"/>
    <w:rsid w:val="4A3B6B7D"/>
    <w:rsid w:val="5C571699"/>
    <w:rsid w:val="5CAC11FB"/>
    <w:rsid w:val="6212326F"/>
    <w:rsid w:val="63C9006A"/>
    <w:rsid w:val="7225381D"/>
    <w:rsid w:val="79530CE2"/>
    <w:rsid w:val="7CC3159A"/>
    <w:rsid w:val="7EFC25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8772E"/>
  <w15:chartTrackingRefBased/>
  <w15:docId w15:val="{2FD3C4FC-20FD-484D-95B3-5452054BB9C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link w:val="Heading1Char"/>
    <w:uiPriority w:val="9"/>
    <w:qFormat/>
    <w:rsid w:val="004D7AE5"/>
    <w:pPr>
      <w:spacing w:before="100" w:beforeAutospacing="1" w:after="100" w:afterAutospacing="1" w:line="240" w:lineRule="auto"/>
      <w:outlineLvl w:val="0"/>
    </w:pPr>
    <w:rPr>
      <w:rFonts w:ascii="Times New Roman" w:hAnsi="Times New Roman" w:eastAsia="Times New Roman" w:cs="Times New Roman"/>
      <w:b/>
      <w:bCs/>
      <w:kern w:val="36"/>
      <w:sz w:val="48"/>
      <w:szCs w:val="48"/>
      <w:lang w:eastAsia="en-GB"/>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4D7AE5"/>
    <w:rPr>
      <w:rFonts w:ascii="Times New Roman" w:hAnsi="Times New Roman" w:eastAsia="Times New Roman" w:cs="Times New Roman"/>
      <w:b/>
      <w:bCs/>
      <w:kern w:val="36"/>
      <w:sz w:val="48"/>
      <w:szCs w:val="48"/>
      <w:lang w:eastAsia="en-GB"/>
      <w14:ligatures w14:val="none"/>
    </w:rPr>
  </w:style>
  <w:style w:type="paragraph" w:styleId="NormalWeb">
    <w:name w:val="Normal (Web)"/>
    <w:basedOn w:val="Normal"/>
    <w:uiPriority w:val="99"/>
    <w:semiHidden/>
    <w:unhideWhenUsed/>
    <w:rsid w:val="004D7AE5"/>
    <w:pPr>
      <w:spacing w:before="100" w:beforeAutospacing="1" w:after="100" w:afterAutospacing="1" w:line="240" w:lineRule="auto"/>
    </w:pPr>
    <w:rPr>
      <w:rFonts w:ascii="Times New Roman" w:hAnsi="Times New Roman" w:eastAsia="Times New Roman" w:cs="Times New Roman"/>
      <w:kern w:val="0"/>
      <w:sz w:val="24"/>
      <w:szCs w:val="24"/>
      <w:lang w:eastAsia="en-GB"/>
      <w14:ligatures w14:val="none"/>
    </w:rPr>
  </w:style>
  <w:style w:type="character" w:styleId="Emphasis">
    <w:name w:val="Emphasis"/>
    <w:basedOn w:val="DefaultParagraphFont"/>
    <w:uiPriority w:val="20"/>
    <w:qFormat/>
    <w:rsid w:val="004D7AE5"/>
    <w:rPr>
      <w:i/>
      <w:iCs/>
    </w:rPr>
  </w:style>
  <w:style w:type="character" w:styleId="Strong">
    <w:name w:val="Strong"/>
    <w:basedOn w:val="DefaultParagraphFont"/>
    <w:uiPriority w:val="22"/>
    <w:qFormat/>
    <w:rsid w:val="004D7AE5"/>
    <w:rPr>
      <w:b/>
      <w:bCs/>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78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6e4ea27f4db74863" Type="http://schemas.openxmlformats.org/officeDocument/2006/relationships/image" Target="/media/image.png"/><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43A19A86DA044499EC6E1DC365630C" ma:contentTypeVersion="15" ma:contentTypeDescription="Create a new document." ma:contentTypeScope="" ma:versionID="362f2ac9d78f4a40b046dc949a66f6be">
  <xsd:schema xmlns:xsd="http://www.w3.org/2001/XMLSchema" xmlns:xs="http://www.w3.org/2001/XMLSchema" xmlns:p="http://schemas.microsoft.com/office/2006/metadata/properties" xmlns:ns2="a9237ea2-6304-40c1-9c50-58dded46614f" xmlns:ns3="857bd8aa-6502-4d2c-a2de-95060662a2ac" targetNamespace="http://schemas.microsoft.com/office/2006/metadata/properties" ma:root="true" ma:fieldsID="27ae481e0659a786b823f1ae56fb164c" ns2:_="" ns3:_="">
    <xsd:import namespace="a9237ea2-6304-40c1-9c50-58dded46614f"/>
    <xsd:import namespace="857bd8aa-6502-4d2c-a2de-95060662a2a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37ea2-6304-40c1-9c50-58dded4661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57bddc0-69a1-4712-83e6-078c77cd0a2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7bd8aa-6502-4d2c-a2de-95060662a2a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883ce44-7749-48b7-a2a5-f7fd8dcad0f6}" ma:internalName="TaxCatchAll" ma:showField="CatchAllData" ma:web="857bd8aa-6502-4d2c-a2de-95060662a2a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237ea2-6304-40c1-9c50-58dded46614f">
      <Terms xmlns="http://schemas.microsoft.com/office/infopath/2007/PartnerControls"/>
    </lcf76f155ced4ddcb4097134ff3c332f>
    <TaxCatchAll xmlns="857bd8aa-6502-4d2c-a2de-95060662a2ac" xsi:nil="true"/>
  </documentManagement>
</p:properties>
</file>

<file path=customXml/itemProps1.xml><?xml version="1.0" encoding="utf-8"?>
<ds:datastoreItem xmlns:ds="http://schemas.openxmlformats.org/officeDocument/2006/customXml" ds:itemID="{0684A610-34D3-467B-8012-D2DA3C52B7E6}"/>
</file>

<file path=customXml/itemProps2.xml><?xml version="1.0" encoding="utf-8"?>
<ds:datastoreItem xmlns:ds="http://schemas.openxmlformats.org/officeDocument/2006/customXml" ds:itemID="{33F2F94F-2E61-4B4A-9E49-92F3007B3754}"/>
</file>

<file path=customXml/itemProps3.xml><?xml version="1.0" encoding="utf-8"?>
<ds:datastoreItem xmlns:ds="http://schemas.openxmlformats.org/officeDocument/2006/customXml" ds:itemID="{5B8D6490-6DE8-496A-B6A9-705C5783A85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Hughes</dc:creator>
  <cp:keywords/>
  <dc:description/>
  <cp:lastModifiedBy>Lauren Walker</cp:lastModifiedBy>
  <cp:revision>3</cp:revision>
  <dcterms:created xsi:type="dcterms:W3CDTF">2024-10-22T09:19:00Z</dcterms:created>
  <dcterms:modified xsi:type="dcterms:W3CDTF">2024-10-25T22:21:53Z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0x010100CE43A19A86DA044499EC6E1DC365630C</vt:lpwstr>
  </property>
</Properties>
</file>